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64" w:type="dxa"/>
        <w:tblLook w:val="04A0" w:firstRow="1" w:lastRow="0" w:firstColumn="1" w:lastColumn="0" w:noHBand="0" w:noVBand="1"/>
      </w:tblPr>
      <w:tblGrid>
        <w:gridCol w:w="2061"/>
        <w:gridCol w:w="266"/>
        <w:gridCol w:w="2158"/>
        <w:gridCol w:w="266"/>
        <w:gridCol w:w="683"/>
        <w:gridCol w:w="2321"/>
        <w:gridCol w:w="2295"/>
        <w:gridCol w:w="1614"/>
      </w:tblGrid>
      <w:tr w:rsidR="00CF2AB8" w:rsidRPr="00CF2AB8" w14:paraId="755CA00A" w14:textId="77777777" w:rsidTr="0037021B">
        <w:trPr>
          <w:trHeight w:val="420"/>
        </w:trPr>
        <w:tc>
          <w:tcPr>
            <w:tcW w:w="11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8643" w14:textId="33994983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  Gadsden-Etowah County Head Start/Early Head Start 202</w:t>
            </w:r>
            <w:r w:rsidR="00D3321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</w:t>
            </w:r>
            <w:r w:rsidRPr="00CF2AB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-2</w:t>
            </w:r>
            <w:r w:rsidR="00D3321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4</w:t>
            </w:r>
            <w:r w:rsidRPr="00CF2AB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Annual Report</w:t>
            </w:r>
          </w:p>
        </w:tc>
      </w:tr>
      <w:tr w:rsidR="004C75BF" w:rsidRPr="00CF2AB8" w14:paraId="1A995071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8874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CED6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DBF4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155B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0552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FCA5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2852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BE96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2AB8" w:rsidRPr="00CF2AB8" w14:paraId="66740C7E" w14:textId="77777777" w:rsidTr="00560118">
        <w:trPr>
          <w:trHeight w:val="315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D1A0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2A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Gadsden-Etowah County Head Start/Early Head Start Program is funded by the Office of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A10C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F2AB8" w:rsidRPr="00CF2AB8" w14:paraId="41B6820C" w14:textId="77777777" w:rsidTr="0037021B">
        <w:trPr>
          <w:trHeight w:val="315"/>
        </w:trPr>
        <w:tc>
          <w:tcPr>
            <w:tcW w:w="11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463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2A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Administration for Children and Families.   The agency receives 80% of its funding from the federal</w:t>
            </w:r>
          </w:p>
        </w:tc>
      </w:tr>
      <w:tr w:rsidR="00CF2AB8" w:rsidRPr="00CF2AB8" w14:paraId="6ECFA787" w14:textId="77777777" w:rsidTr="0037021B">
        <w:trPr>
          <w:trHeight w:val="315"/>
        </w:trPr>
        <w:tc>
          <w:tcPr>
            <w:tcW w:w="11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D629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2A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government.  The other 20% must come from the community in the form of In-Kind Contributions.</w:t>
            </w:r>
          </w:p>
        </w:tc>
      </w:tr>
      <w:tr w:rsidR="00CF2AB8" w:rsidRPr="00CF2AB8" w14:paraId="49B37980" w14:textId="77777777" w:rsidTr="0037021B">
        <w:trPr>
          <w:trHeight w:val="315"/>
        </w:trPr>
        <w:tc>
          <w:tcPr>
            <w:tcW w:w="11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CE92" w14:textId="2C1FB59F" w:rsidR="00CF2AB8" w:rsidRPr="00CF2AB8" w:rsidRDefault="00CB609B" w:rsidP="00CF2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In-kind</w:t>
            </w:r>
            <w:r w:rsidR="00CF2AB8" w:rsidRPr="00CF2A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contributions consist of donated space, volunteers, donated professional services, supplies,</w:t>
            </w:r>
          </w:p>
        </w:tc>
      </w:tr>
      <w:tr w:rsidR="00CF2AB8" w:rsidRPr="00CF2AB8" w14:paraId="544AC67F" w14:textId="77777777" w:rsidTr="004C75BF">
        <w:trPr>
          <w:trHeight w:val="315"/>
        </w:trPr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01C4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2A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cash contributions, City and State funding, etc.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5CA5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18BC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A244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5BF" w:rsidRPr="00CF2AB8" w14:paraId="233E31D5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DC6A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A606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1403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9D25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5735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39A9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E516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248F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2AB8" w:rsidRPr="00CF2AB8" w14:paraId="04AE04C2" w14:textId="77777777" w:rsidTr="004C75BF">
        <w:trPr>
          <w:trHeight w:val="375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857B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9600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616E" w14:textId="25E2EDA6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   FUNDS RECEIVED FROM 202</w:t>
            </w:r>
            <w:r w:rsidR="0055241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 w:rsidRPr="00CF2A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55241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9439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31B1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2AB8" w:rsidRPr="00CF2AB8" w14:paraId="4826E7F5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3575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9F12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6002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Federal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3134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50C2" w14:textId="4D590406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Private Funds Received for PY 202</w:t>
            </w:r>
            <w:r w:rsidR="00552410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/2</w:t>
            </w:r>
            <w:r w:rsidR="00552410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1D83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C75BF" w:rsidRPr="00CF2AB8" w14:paraId="615BEA22" w14:textId="77777777" w:rsidTr="00465D66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72C8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0ECB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34B3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7E48" w14:textId="77777777" w:rsidR="00CF2AB8" w:rsidRPr="00CF2AB8" w:rsidRDefault="00CF2AB8" w:rsidP="00C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48665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49C72" w14:textId="77777777" w:rsidR="00CF2AB8" w:rsidRPr="00CF2AB8" w:rsidRDefault="00CF2AB8" w:rsidP="00CF2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28D64" w14:textId="77777777" w:rsidR="00CF2AB8" w:rsidRPr="00CF2AB8" w:rsidRDefault="00CF2AB8" w:rsidP="00CF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71636" w14:textId="77777777" w:rsidR="00CF2AB8" w:rsidRPr="00CF2AB8" w:rsidRDefault="00CF2AB8" w:rsidP="00CF2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</w:tr>
      <w:tr w:rsidR="00842B6E" w:rsidRPr="00CF2AB8" w14:paraId="5BA0D7D0" w14:textId="77777777" w:rsidTr="00465D66">
        <w:trPr>
          <w:trHeight w:val="30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165C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Head Start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9281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127C" w14:textId="19CBD374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</w:rPr>
              <w:t>2,719,642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2505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190A" w14:textId="0CC08518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Kappa Alpha Psi Fraternity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987DF" w14:textId="50BE99E6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12/8/2023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E5DCB" w14:textId="3B22DE87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200.00</w:t>
            </w:r>
          </w:p>
        </w:tc>
      </w:tr>
      <w:tr w:rsidR="00842B6E" w:rsidRPr="00CF2AB8" w14:paraId="0CE6C2CC" w14:textId="77777777" w:rsidTr="00842B6E">
        <w:trPr>
          <w:trHeight w:val="345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20B4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Early Head Start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6093" w14:textId="78617B76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CF2AB8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1,</w:t>
            </w:r>
            <w:r>
              <w:rPr>
                <w:rFonts w:ascii="Calibri" w:eastAsia="Times New Roman" w:hAnsi="Calibri" w:cs="Calibri"/>
                <w:color w:val="000000"/>
                <w:u w:val="single"/>
              </w:rPr>
              <w:t>342,526</w:t>
            </w:r>
            <w:r w:rsidRPr="00CF2AB8">
              <w:rPr>
                <w:rFonts w:ascii="Calibri" w:eastAsia="Times New Roman" w:hAnsi="Calibri" w:cs="Calibri"/>
                <w:color w:val="000000"/>
                <w:u w:val="single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B04F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8966B" w14:textId="5775566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 &amp; B Pawn 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9144" w14:textId="4B80A275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12/4/2023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4A410" w14:textId="35B80441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300.00</w:t>
            </w:r>
          </w:p>
        </w:tc>
      </w:tr>
      <w:tr w:rsidR="00842B6E" w:rsidRPr="00CF2AB8" w14:paraId="3DE91768" w14:textId="77777777" w:rsidTr="004C75BF">
        <w:trPr>
          <w:trHeight w:val="30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BC71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Total OHS Award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F499" w14:textId="45B5A7E1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</w:rPr>
              <w:t>4,062,168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583D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20104" w14:textId="1A7663EF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Etowah County Commission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BCA8" w14:textId="4AE48B1C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12/8/2023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80CD" w14:textId="3CB98F5B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144.00</w:t>
            </w:r>
          </w:p>
        </w:tc>
      </w:tr>
      <w:tr w:rsidR="00842B6E" w:rsidRPr="00CF2AB8" w14:paraId="42DF4CBD" w14:textId="77777777" w:rsidTr="00465D66">
        <w:trPr>
          <w:trHeight w:val="30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3CFF1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Child Nutrition (USDA)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1E41" w14:textId="5A7255DB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</w:t>
            </w:r>
            <w:r>
              <w:rPr>
                <w:rFonts w:ascii="Calibri" w:eastAsia="Times New Roman" w:hAnsi="Calibri" w:cs="Calibri"/>
                <w:color w:val="000000"/>
              </w:rPr>
              <w:t>334,204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64F3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3A71B" w14:textId="5E38D8CA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City of Gadsden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E6EB4" w14:textId="45E19F8A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5/7/2024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9DC91" w14:textId="7BB24905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1,500.00</w:t>
            </w:r>
          </w:p>
        </w:tc>
      </w:tr>
      <w:tr w:rsidR="00842B6E" w:rsidRPr="00CF2AB8" w14:paraId="66741B07" w14:textId="77777777" w:rsidTr="00465D66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FD2FE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E1611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6210" w14:textId="2210BCB5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4,396,372</w:t>
            </w: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027C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846DB" w14:textId="25097824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 xml:space="preserve">State </w:t>
            </w:r>
            <w:r w:rsidRPr="00560118">
              <w:rPr>
                <w:rFonts w:ascii="Calibri" w:eastAsia="Times New Roman" w:hAnsi="Calibri" w:cs="Calibri"/>
                <w:color w:val="000000"/>
                <w:sz w:val="18"/>
              </w:rPr>
              <w:t>Of Alabama 1</w:t>
            </w:r>
            <w:r w:rsidRPr="00560118">
              <w:rPr>
                <w:rFonts w:ascii="Calibri" w:eastAsia="Times New Roman" w:hAnsi="Calibri" w:cs="Calibri"/>
                <w:color w:val="000000"/>
                <w:sz w:val="18"/>
                <w:vertAlign w:val="superscript"/>
              </w:rPr>
              <w:t>st</w:t>
            </w:r>
            <w:r w:rsidRPr="00560118">
              <w:rPr>
                <w:rFonts w:ascii="Calibri" w:eastAsia="Times New Roman" w:hAnsi="Calibri" w:cs="Calibri"/>
                <w:color w:val="000000"/>
                <w:sz w:val="18"/>
              </w:rPr>
              <w:t xml:space="preserve"> Class Pre-K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2A7C" w14:textId="27145948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11/27/2023-4/26/2024</w:t>
            </w:r>
          </w:p>
        </w:tc>
        <w:tc>
          <w:tcPr>
            <w:tcW w:w="16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1923E" w14:textId="52B1F001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240,298.99</w:t>
            </w:r>
          </w:p>
        </w:tc>
      </w:tr>
      <w:tr w:rsidR="00842B6E" w:rsidRPr="00CF2AB8" w14:paraId="37EFCD13" w14:textId="77777777" w:rsidTr="00465D66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D8D4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E51A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F71A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866D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DBF3E" w14:textId="3DC67B91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 xml:space="preserve">State </w:t>
            </w:r>
            <w:r w:rsidRPr="00560118">
              <w:rPr>
                <w:rFonts w:ascii="Calibri" w:eastAsia="Times New Roman" w:hAnsi="Calibri" w:cs="Calibri"/>
                <w:color w:val="000000"/>
                <w:sz w:val="18"/>
              </w:rPr>
              <w:t xml:space="preserve">Of Alabama </w:t>
            </w:r>
            <w:r>
              <w:rPr>
                <w:rFonts w:ascii="Calibri" w:eastAsia="Times New Roman" w:hAnsi="Calibri" w:cs="Calibri"/>
                <w:color w:val="000000"/>
                <w:sz w:val="18"/>
              </w:rPr>
              <w:t>QRIS Bonus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777A" w14:textId="38A4AD36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2/2/2024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A67E1" w14:textId="2095B840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16,000.00</w:t>
            </w:r>
          </w:p>
        </w:tc>
      </w:tr>
      <w:tr w:rsidR="00842B6E" w:rsidRPr="00CF2AB8" w14:paraId="7E7861D3" w14:textId="77777777" w:rsidTr="00465D66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1D6F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E266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29EF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AF96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5BC756" w14:textId="6FF2190D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Total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B10C5" w14:textId="03621916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504D" w14:textId="180042E9" w:rsidR="00842B6E" w:rsidRPr="00842B6E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258,442.99</w:t>
            </w:r>
          </w:p>
        </w:tc>
      </w:tr>
      <w:tr w:rsidR="00842B6E" w:rsidRPr="00CF2AB8" w14:paraId="744B6E0C" w14:textId="77777777" w:rsidTr="00465D66">
        <w:trPr>
          <w:trHeight w:val="300"/>
        </w:trPr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E345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Head Start Budget: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4C594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5EC8DD2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09569A" w14:textId="027F4551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44C3D52" w14:textId="38B87EC3" w:rsidR="00842B6E" w:rsidRPr="0056011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7BD9316D" w14:textId="0E67A1D7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4A1D1B" w14:textId="5A01B41D" w:rsidR="00842B6E" w:rsidRPr="00CF2AB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2B6E" w:rsidRPr="00CF2AB8" w14:paraId="6B88E1C5" w14:textId="77777777" w:rsidTr="00465D66">
        <w:trPr>
          <w:trHeight w:val="30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A904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Personnel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AC3C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52F6" w14:textId="548DEBDA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1,588,622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870D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ADD5D8" w14:textId="6792ED85" w:rsidR="00842B6E" w:rsidRPr="0056011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9F163F5" w14:textId="02876A89" w:rsidR="00842B6E" w:rsidRPr="0056011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C949973" w14:textId="756A1A7F" w:rsidR="00842B6E" w:rsidRPr="0056011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61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CFBCBF" w14:textId="18E3C786" w:rsidR="00842B6E" w:rsidRPr="00560118" w:rsidRDefault="00842B6E" w:rsidP="00842B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842B6E" w:rsidRPr="00CF2AB8" w14:paraId="073DCC3C" w14:textId="77777777" w:rsidTr="00465D66">
        <w:trPr>
          <w:trHeight w:val="30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4277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Fringe Benefits</w:t>
            </w:r>
          </w:p>
        </w:tc>
        <w:tc>
          <w:tcPr>
            <w:tcW w:w="215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D1D5" w14:textId="5918E61F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</w:t>
            </w:r>
            <w:r>
              <w:rPr>
                <w:rFonts w:ascii="Calibri" w:eastAsia="Times New Roman" w:hAnsi="Calibri" w:cs="Calibri"/>
                <w:color w:val="000000"/>
              </w:rPr>
              <w:t>600,026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A2EE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17A65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1714C" w14:textId="745C490B" w:rsidR="00842B6E" w:rsidRPr="0014538B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44D26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06ACC" w14:textId="5D13AF92" w:rsidR="00842B6E" w:rsidRPr="0014538B" w:rsidRDefault="00842B6E" w:rsidP="00842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B6E" w:rsidRPr="00CF2AB8" w14:paraId="3EF75E65" w14:textId="77777777" w:rsidTr="00842B6E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CF25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Travel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A4DF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BE1B" w14:textId="46E4DDC5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309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1712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EF79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B7F2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1813B" w14:textId="77777777" w:rsidR="00842B6E" w:rsidRPr="00CF2AB8" w:rsidRDefault="00842B6E" w:rsidP="00842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07B10527" w14:textId="77777777" w:rsidTr="004C75BF">
        <w:trPr>
          <w:trHeight w:val="30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233E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Equipment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BE3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0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6F8D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5722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5DD5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B435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2A99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15DB8751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6D47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Supplies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1AE8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EF26" w14:textId="49261A1F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</w:t>
            </w:r>
            <w:r>
              <w:rPr>
                <w:rFonts w:ascii="Calibri" w:eastAsia="Times New Roman" w:hAnsi="Calibri" w:cs="Calibri"/>
                <w:color w:val="000000"/>
              </w:rPr>
              <w:t>127,250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7FD7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1853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EAFD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C6A5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A6E0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3CF4B288" w14:textId="77777777" w:rsidTr="004C75BF">
        <w:trPr>
          <w:trHeight w:val="30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DAC9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Contractual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18E1" w14:textId="2915A0DF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   </w:t>
            </w:r>
            <w:r>
              <w:rPr>
                <w:rFonts w:ascii="Calibri" w:eastAsia="Times New Roman" w:hAnsi="Calibri" w:cs="Calibri"/>
                <w:color w:val="000000"/>
              </w:rPr>
              <w:t>1,750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2AA3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59DA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C13B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E7C0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7935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2AFBCF78" w14:textId="77777777" w:rsidTr="004C75BF">
        <w:trPr>
          <w:trHeight w:val="30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E1CD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Facilities/Construction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3982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0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075E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8480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1D29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6EB5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F42A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1A44424C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EAC4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0F36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5252" w14:textId="3B87F3F1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</w:t>
            </w:r>
            <w:r>
              <w:rPr>
                <w:rFonts w:ascii="Calibri" w:eastAsia="Times New Roman" w:hAnsi="Calibri" w:cs="Calibri"/>
                <w:color w:val="000000"/>
              </w:rPr>
              <w:t>361,594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0D79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B433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C8D1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CDEC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A1F6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1DC1D0DE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00EB0" w14:textId="21394824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T/TA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04ECD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F8A6" w14:textId="1C18CBDC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 40,400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BA8A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2FDA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9FD4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557E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9591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75EF228F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68B6C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F7F9B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4130" w14:textId="4680C18C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2,719,642</w:t>
            </w: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AD39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34EE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6467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AA60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C804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42ECC729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BCE9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2551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52D8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E7B6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0F049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Child Nutrition Services (expenditures):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D8B8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42B6E" w:rsidRPr="00CF2AB8" w14:paraId="4A50CD0F" w14:textId="77777777" w:rsidTr="004C75BF">
        <w:trPr>
          <w:trHeight w:val="300"/>
        </w:trPr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5234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Early Head Start Budget: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545C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FB21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F330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Food Purchases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35E1" w14:textId="2520199E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273,263.19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D07C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2B6E" w:rsidRPr="00CF2AB8" w14:paraId="52A4A9A1" w14:textId="77777777" w:rsidTr="004C75BF">
        <w:trPr>
          <w:trHeight w:val="30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9224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Personnel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32D1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3732" w14:textId="01743A65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</w:t>
            </w:r>
            <w:r>
              <w:rPr>
                <w:rFonts w:ascii="Calibri" w:eastAsia="Times New Roman" w:hAnsi="Calibri" w:cs="Calibri"/>
                <w:color w:val="000000"/>
              </w:rPr>
              <w:t>911,053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46A4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D45F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Non-Food Purchases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35B3" w14:textId="109FAD39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>
              <w:rPr>
                <w:rFonts w:ascii="Calibri" w:eastAsia="Times New Roman" w:hAnsi="Calibri" w:cs="Calibri"/>
                <w:color w:val="000000"/>
              </w:rPr>
              <w:t>28,937.65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F12A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2B6E" w:rsidRPr="00CF2AB8" w14:paraId="7F35AA52" w14:textId="77777777" w:rsidTr="004C75BF">
        <w:trPr>
          <w:trHeight w:val="30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695F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Fringe Benefits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19DD" w14:textId="174E16D9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</w:t>
            </w:r>
            <w:r>
              <w:rPr>
                <w:rFonts w:ascii="Calibri" w:eastAsia="Times New Roman" w:hAnsi="Calibri" w:cs="Calibri"/>
                <w:color w:val="000000"/>
              </w:rPr>
              <w:t>349,323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D72E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2B36A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Food Service Labor &amp; Admin 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B539" w14:textId="09288DF9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</w:t>
            </w:r>
            <w:r>
              <w:rPr>
                <w:rFonts w:ascii="Calibri" w:eastAsia="Times New Roman" w:hAnsi="Calibri" w:cs="Calibri"/>
                <w:color w:val="000000"/>
              </w:rPr>
              <w:t>32,003.34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2762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2B6E" w:rsidRPr="00CF2AB8" w14:paraId="4F3C6098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162E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Travel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CF6F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9E4F" w14:textId="647B9763" w:rsidR="00842B6E" w:rsidRPr="00CF2AB8" w:rsidRDefault="00842B6E" w:rsidP="00842B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</w:t>
            </w:r>
            <w:r w:rsidRPr="00CF2AB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ED07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40574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1F9CD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EBF6" w14:textId="6AFD681B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334,204.18</w:t>
            </w: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28F0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42B6E" w:rsidRPr="00CF2AB8" w14:paraId="54E03988" w14:textId="77777777" w:rsidTr="004C75BF">
        <w:trPr>
          <w:trHeight w:val="30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8627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Equipment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6554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0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1538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C6AF" w14:textId="5E7D7FAE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*Total Funds received from USDA $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334,204.18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EA09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42B6E" w:rsidRPr="00CF2AB8" w14:paraId="01AB0160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F438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Supplies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CBB5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9D8B" w14:textId="035D0820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  </w:t>
            </w:r>
            <w:r>
              <w:rPr>
                <w:rFonts w:ascii="Calibri" w:eastAsia="Times New Roman" w:hAnsi="Calibri" w:cs="Calibri"/>
                <w:color w:val="000000"/>
              </w:rPr>
              <w:t>51,336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BF93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61B0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7D5F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76A8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005E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7F9F1D55" w14:textId="77777777" w:rsidTr="004C75BF">
        <w:trPr>
          <w:trHeight w:val="30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70A8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Contractual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9A06" w14:textId="1DF6DE31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</w:rPr>
              <w:t>1,500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C379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FD5C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6467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7CD1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2DA7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739D9B81" w14:textId="77777777" w:rsidTr="004C75BF">
        <w:trPr>
          <w:trHeight w:val="300"/>
        </w:trPr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3287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Facilities/Construction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2735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0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DEA4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10DF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05F1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BA9A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8DCB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05574F94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A040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5872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D2CC" w14:textId="6D93F5F4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 xml:space="preserve">                 </w:t>
            </w:r>
            <w:r>
              <w:rPr>
                <w:rFonts w:ascii="Calibri" w:eastAsia="Times New Roman" w:hAnsi="Calibri" w:cs="Calibri"/>
                <w:color w:val="000000"/>
              </w:rPr>
              <w:t>12,000</w:t>
            </w:r>
            <w:r w:rsidRPr="00CF2A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CBF9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BAFD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6A34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351D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8CDA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4099EFFC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4A614" w14:textId="5913EEDA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T/TA</w:t>
            </w: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4016B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2989" w14:textId="7F590A3B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AB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17,314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2C89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4D59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3769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7615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F3A6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3BB7F2E0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877BA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60AF7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6AE4" w14:textId="5D75148A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342,526</w:t>
            </w:r>
            <w:r w:rsidRPr="00CF2AB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7968" w14:textId="77777777" w:rsidR="00842B6E" w:rsidRPr="00CF2AB8" w:rsidRDefault="00842B6E" w:rsidP="00842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56AF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517E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010E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24FE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B6E" w:rsidRPr="00CF2AB8" w14:paraId="7752526A" w14:textId="77777777" w:rsidTr="004C75BF">
        <w:trPr>
          <w:trHeight w:val="300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439C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6F0C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DBC1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3E07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4DE2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D1EA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A665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46DC" w14:textId="77777777" w:rsidR="00842B6E" w:rsidRPr="00CF2AB8" w:rsidRDefault="00842B6E" w:rsidP="0084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53E3F5" w14:textId="18F45A12" w:rsidR="00CB609B" w:rsidRDefault="002F2F99" w:rsidP="00CB609B">
      <w:pPr>
        <w:tabs>
          <w:tab w:val="left" w:pos="8730"/>
        </w:tabs>
        <w:ind w:firstLine="720"/>
      </w:pPr>
      <w:r>
        <w:t xml:space="preserve">513 Henry Street, Gadsden, AL </w:t>
      </w:r>
      <w:proofErr w:type="gramStart"/>
      <w:r>
        <w:t>35901  Phone</w:t>
      </w:r>
      <w:proofErr w:type="gramEnd"/>
      <w:r>
        <w:t xml:space="preserve"> 256-546-</w:t>
      </w:r>
      <w:proofErr w:type="gramStart"/>
      <w:r>
        <w:t>7431  Fax</w:t>
      </w:r>
      <w:proofErr w:type="gramEnd"/>
      <w:r>
        <w:t xml:space="preserve"> 256-546-9320</w:t>
      </w:r>
    </w:p>
    <w:p w14:paraId="3E4928D1" w14:textId="77777777" w:rsidR="009E407C" w:rsidRDefault="009E407C" w:rsidP="00F43022">
      <w:pPr>
        <w:spacing w:after="0"/>
        <w:jc w:val="center"/>
        <w:rPr>
          <w:b/>
          <w:sz w:val="24"/>
          <w:szCs w:val="24"/>
        </w:rPr>
      </w:pPr>
    </w:p>
    <w:p w14:paraId="4A201CEB" w14:textId="77777777" w:rsidR="009E407C" w:rsidRDefault="009E407C" w:rsidP="00F43022">
      <w:pPr>
        <w:spacing w:after="0"/>
        <w:jc w:val="center"/>
        <w:rPr>
          <w:b/>
          <w:sz w:val="24"/>
          <w:szCs w:val="24"/>
        </w:rPr>
      </w:pPr>
    </w:p>
    <w:p w14:paraId="76B4AC42" w14:textId="17AFB0D8" w:rsidR="002F2F99" w:rsidRDefault="002F2F99" w:rsidP="00F4302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Program of School Readiness</w:t>
      </w:r>
    </w:p>
    <w:p w14:paraId="0C41668D" w14:textId="0743F45B" w:rsidR="002F2F99" w:rsidRDefault="002F2F99" w:rsidP="00F4302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PY 202</w:t>
      </w:r>
      <w:r w:rsidR="00BF139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-202</w:t>
      </w:r>
      <w:r w:rsidR="00BF139F">
        <w:rPr>
          <w:b/>
          <w:sz w:val="24"/>
          <w:szCs w:val="24"/>
        </w:rPr>
        <w:t>4</w:t>
      </w:r>
    </w:p>
    <w:p w14:paraId="4407EB64" w14:textId="77777777" w:rsidR="002F2F99" w:rsidRPr="00E4407C" w:rsidRDefault="002F2F99" w:rsidP="00F43022">
      <w:pPr>
        <w:spacing w:after="0"/>
        <w:jc w:val="center"/>
        <w:rPr>
          <w:b/>
          <w:sz w:val="24"/>
          <w:szCs w:val="24"/>
        </w:rPr>
      </w:pPr>
    </w:p>
    <w:p w14:paraId="7EDE2FB2" w14:textId="77777777" w:rsidR="002F2F99" w:rsidRPr="0011112B" w:rsidRDefault="002F2F99" w:rsidP="00F43022">
      <w:pPr>
        <w:spacing w:after="0"/>
        <w:rPr>
          <w:b/>
          <w:u w:val="single"/>
        </w:rPr>
      </w:pPr>
      <w:r w:rsidRPr="0011112B">
        <w:rPr>
          <w:b/>
          <w:u w:val="single"/>
        </w:rPr>
        <w:t>Program Goals:</w:t>
      </w:r>
    </w:p>
    <w:p w14:paraId="2CD8ADBC" w14:textId="77777777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>Ensure that Gadsden/Etowah Progress Council operates an effective and professional program, meeting all Head Start Performance Standards with Department of Human Resources (DHR) Minimum Standards</w:t>
      </w:r>
    </w:p>
    <w:p w14:paraId="0F8DD8B2" w14:textId="77777777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>Maintain DHR Childcare license for all centers</w:t>
      </w:r>
    </w:p>
    <w:p w14:paraId="4FBEDE82" w14:textId="77777777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 xml:space="preserve">Ensure that children and families receive </w:t>
      </w:r>
      <w:r>
        <w:t>high-quality</w:t>
      </w:r>
      <w:r w:rsidRPr="0011112B">
        <w:t>, developmentally appropriate</w:t>
      </w:r>
      <w:r>
        <w:t>,</w:t>
      </w:r>
      <w:r w:rsidRPr="0011112B">
        <w:t xml:space="preserve"> and comprehensive services</w:t>
      </w:r>
    </w:p>
    <w:p w14:paraId="686B03C1" w14:textId="77777777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 xml:space="preserve">Provide quality, </w:t>
      </w:r>
      <w:r>
        <w:t>well-trained</w:t>
      </w:r>
      <w:r w:rsidRPr="0011112B">
        <w:t xml:space="preserve"> staff</w:t>
      </w:r>
    </w:p>
    <w:p w14:paraId="6C7BFDD8" w14:textId="77777777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>Provide a curriculum that encourages skill and social development and active involvement in the learning process</w:t>
      </w:r>
    </w:p>
    <w:p w14:paraId="6BC63589" w14:textId="77777777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>Teach and develop life skills for both children and parents</w:t>
      </w:r>
    </w:p>
    <w:p w14:paraId="2E00C288" w14:textId="77777777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>Provide indoor and outdoor physical environments to foster optimal growth and development</w:t>
      </w:r>
    </w:p>
    <w:p w14:paraId="6E339553" w14:textId="77777777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>Protect and enhance the health and safety of children and adults</w:t>
      </w:r>
    </w:p>
    <w:p w14:paraId="4BF47AA7" w14:textId="62104420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 xml:space="preserve">Meet </w:t>
      </w:r>
      <w:r>
        <w:t xml:space="preserve">the </w:t>
      </w:r>
      <w:r w:rsidRPr="0011112B">
        <w:t>nutritional needs of children and with parents</w:t>
      </w:r>
      <w:r w:rsidR="00465D66">
        <w:t>,</w:t>
      </w:r>
      <w:r w:rsidRPr="0011112B">
        <w:t xml:space="preserve"> promote children’s physical, social, emotional</w:t>
      </w:r>
      <w:r>
        <w:t>,</w:t>
      </w:r>
      <w:r w:rsidRPr="0011112B">
        <w:t xml:space="preserve"> and cognitive development</w:t>
      </w:r>
    </w:p>
    <w:p w14:paraId="7D1228EA" w14:textId="77777777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>Involve and support parents to enhance their abilities to raise their children and achieve self-sufficiency</w:t>
      </w:r>
    </w:p>
    <w:p w14:paraId="3CB88774" w14:textId="77777777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>Provide exceptional training and support for staff</w:t>
      </w:r>
    </w:p>
    <w:p w14:paraId="0E313D18" w14:textId="77777777" w:rsidR="002F2F99" w:rsidRPr="0011112B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>Form and foster partnerships</w:t>
      </w:r>
    </w:p>
    <w:p w14:paraId="12016DEE" w14:textId="77777777" w:rsidR="002F2F99" w:rsidRDefault="002F2F99" w:rsidP="00F43022">
      <w:pPr>
        <w:pStyle w:val="ListParagraph"/>
        <w:numPr>
          <w:ilvl w:val="0"/>
          <w:numId w:val="1"/>
        </w:numPr>
        <w:spacing w:after="0"/>
        <w:ind w:left="648"/>
      </w:pPr>
      <w:r w:rsidRPr="0011112B">
        <w:t>Utilize available technology for program support and advancement</w:t>
      </w:r>
    </w:p>
    <w:p w14:paraId="5BE2FD61" w14:textId="77777777" w:rsidR="002F2F99" w:rsidRDefault="002F2F99" w:rsidP="00F43022">
      <w:pPr>
        <w:spacing w:after="0"/>
      </w:pPr>
    </w:p>
    <w:p w14:paraId="2E1F5BBD" w14:textId="77777777" w:rsidR="002F2F99" w:rsidRPr="0011112B" w:rsidRDefault="002F2F99" w:rsidP="00F4302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 Activities and Outcomes</w:t>
      </w:r>
    </w:p>
    <w:p w14:paraId="040F31EA" w14:textId="77777777" w:rsidR="002F2F99" w:rsidRPr="00870C2D" w:rsidRDefault="002F2F99" w:rsidP="00F43022">
      <w:pPr>
        <w:pStyle w:val="ListParagraph"/>
        <w:spacing w:after="0"/>
        <w:ind w:left="1440"/>
        <w:rPr>
          <w:sz w:val="24"/>
          <w:szCs w:val="24"/>
          <w:u w:val="single"/>
        </w:rPr>
      </w:pPr>
    </w:p>
    <w:p w14:paraId="55FA7FB9" w14:textId="77777777" w:rsidR="002F2F99" w:rsidRPr="00870C2D" w:rsidRDefault="002F2F99" w:rsidP="00F43022">
      <w:pPr>
        <w:spacing w:after="0"/>
        <w:rPr>
          <w:b/>
          <w:sz w:val="24"/>
          <w:szCs w:val="24"/>
          <w:u w:val="single"/>
        </w:rPr>
        <w:sectPr w:rsidR="002F2F99" w:rsidRPr="00870C2D" w:rsidSect="00322A7A">
          <w:pgSz w:w="12240" w:h="15840" w:code="1"/>
          <w:pgMar w:top="720" w:right="288" w:bottom="720" w:left="288" w:header="720" w:footer="720" w:gutter="0"/>
          <w:cols w:space="720"/>
          <w:docGrid w:linePitch="360"/>
        </w:sectPr>
      </w:pPr>
    </w:p>
    <w:p w14:paraId="12F20212" w14:textId="47D1B421" w:rsidR="002F2F99" w:rsidRPr="004C6BF0" w:rsidRDefault="002F2F99" w:rsidP="002F2F99">
      <w:pPr>
        <w:spacing w:after="0"/>
        <w:rPr>
          <w:b/>
          <w:sz w:val="20"/>
          <w:szCs w:val="20"/>
          <w:u w:val="single"/>
        </w:rPr>
      </w:pPr>
      <w:r w:rsidRPr="00870C2D">
        <w:rPr>
          <w:b/>
          <w:sz w:val="20"/>
          <w:szCs w:val="20"/>
          <w:u w:val="single"/>
        </w:rPr>
        <w:t>The number of those we served in PY 202</w:t>
      </w:r>
      <w:r w:rsidR="00DC6587">
        <w:rPr>
          <w:b/>
          <w:sz w:val="20"/>
          <w:szCs w:val="20"/>
          <w:u w:val="single"/>
        </w:rPr>
        <w:t>3</w:t>
      </w:r>
      <w:r w:rsidRPr="00870C2D">
        <w:rPr>
          <w:b/>
          <w:sz w:val="20"/>
          <w:szCs w:val="20"/>
          <w:u w:val="single"/>
        </w:rPr>
        <w:t>-202</w:t>
      </w:r>
      <w:r w:rsidR="00DC6587">
        <w:rPr>
          <w:b/>
          <w:sz w:val="20"/>
          <w:szCs w:val="20"/>
          <w:u w:val="single"/>
        </w:rPr>
        <w:t>4</w:t>
      </w:r>
      <w:r w:rsidRPr="00870C2D">
        <w:rPr>
          <w:b/>
          <w:sz w:val="24"/>
          <w:szCs w:val="24"/>
          <w:u w:val="single"/>
        </w:rPr>
        <w:t>:</w:t>
      </w:r>
      <w:r>
        <w:rPr>
          <w:bCs/>
          <w:sz w:val="24"/>
          <w:szCs w:val="24"/>
        </w:rPr>
        <w:tab/>
      </w:r>
      <w:r w:rsidRPr="004C6BF0">
        <w:rPr>
          <w:b/>
          <w:sz w:val="20"/>
          <w:szCs w:val="20"/>
          <w:u w:val="single"/>
        </w:rPr>
        <w:t>Those that me</w:t>
      </w:r>
      <w:r w:rsidRPr="00575BA2">
        <w:rPr>
          <w:b/>
          <w:sz w:val="20"/>
          <w:szCs w:val="20"/>
          <w:u w:val="single"/>
        </w:rPr>
        <w:t xml:space="preserve">t Federal Poverty Guidelines </w:t>
      </w:r>
      <w:r>
        <w:rPr>
          <w:b/>
          <w:sz w:val="20"/>
          <w:szCs w:val="20"/>
          <w:u w:val="single"/>
        </w:rPr>
        <w:t>PY 202</w:t>
      </w:r>
      <w:r w:rsidR="00DC6587">
        <w:rPr>
          <w:b/>
          <w:sz w:val="20"/>
          <w:szCs w:val="20"/>
          <w:u w:val="single"/>
        </w:rPr>
        <w:t>3</w:t>
      </w:r>
      <w:r>
        <w:rPr>
          <w:b/>
          <w:sz w:val="20"/>
          <w:szCs w:val="20"/>
          <w:u w:val="single"/>
        </w:rPr>
        <w:t>-202</w:t>
      </w:r>
      <w:r w:rsidR="00DC6587">
        <w:rPr>
          <w:b/>
          <w:sz w:val="20"/>
          <w:szCs w:val="20"/>
          <w:u w:val="single"/>
        </w:rPr>
        <w:t>4</w:t>
      </w:r>
      <w:r w:rsidRPr="00575BA2">
        <w:rPr>
          <w:b/>
          <w:sz w:val="20"/>
          <w:szCs w:val="20"/>
          <w:u w:val="single"/>
        </w:rPr>
        <w:t>:</w:t>
      </w:r>
    </w:p>
    <w:p w14:paraId="0602D25F" w14:textId="69462EC6" w:rsidR="002F2F99" w:rsidRPr="002F2F99" w:rsidRDefault="002F2F99" w:rsidP="00F43022">
      <w:pPr>
        <w:spacing w:after="0"/>
        <w:rPr>
          <w:bCs/>
          <w:sz w:val="20"/>
          <w:szCs w:val="20"/>
        </w:rPr>
      </w:pPr>
    </w:p>
    <w:p w14:paraId="354D4B26" w14:textId="22FC9A90" w:rsidR="002F2F99" w:rsidRDefault="002F2F99" w:rsidP="00F43022">
      <w:pPr>
        <w:spacing w:after="0"/>
        <w:rPr>
          <w:sz w:val="20"/>
          <w:szCs w:val="20"/>
        </w:rPr>
      </w:pPr>
      <w:r>
        <w:rPr>
          <w:sz w:val="20"/>
          <w:szCs w:val="20"/>
        </w:rPr>
        <w:t>360</w:t>
      </w:r>
      <w:r>
        <w:rPr>
          <w:sz w:val="20"/>
          <w:szCs w:val="20"/>
        </w:rPr>
        <w:tab/>
        <w:t>Head Start</w:t>
      </w:r>
      <w:r w:rsidR="00465D66">
        <w:rPr>
          <w:sz w:val="20"/>
          <w:szCs w:val="20"/>
        </w:rPr>
        <w:t xml:space="preserve">/EHS </w:t>
      </w:r>
      <w:r>
        <w:rPr>
          <w:sz w:val="20"/>
          <w:szCs w:val="20"/>
        </w:rPr>
        <w:t>Funded Enrollment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</w:t>
      </w:r>
      <w:r w:rsidR="00465D66">
        <w:rPr>
          <w:sz w:val="20"/>
          <w:szCs w:val="20"/>
        </w:rPr>
        <w:t>7</w:t>
      </w:r>
      <w:r w:rsidRPr="004C6BF0">
        <w:rPr>
          <w:sz w:val="20"/>
          <w:szCs w:val="20"/>
        </w:rPr>
        <w:tab/>
        <w:t>Head Start children</w:t>
      </w:r>
    </w:p>
    <w:p w14:paraId="7148B2F7" w14:textId="6A7BBBBE" w:rsidR="002F2F99" w:rsidRPr="004C6BF0" w:rsidRDefault="002F2F99" w:rsidP="00F43022">
      <w:pPr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="00465D66">
        <w:rPr>
          <w:sz w:val="20"/>
          <w:szCs w:val="20"/>
        </w:rPr>
        <w:t>10</w:t>
      </w:r>
      <w:r>
        <w:rPr>
          <w:sz w:val="20"/>
          <w:szCs w:val="20"/>
        </w:rPr>
        <w:tab/>
        <w:t>Head Start Cumulative Enrollment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65D66">
        <w:rPr>
          <w:sz w:val="20"/>
          <w:szCs w:val="20"/>
        </w:rPr>
        <w:t xml:space="preserve">  99</w:t>
      </w:r>
      <w:proofErr w:type="gramEnd"/>
      <w:r w:rsidRPr="004C6BF0">
        <w:rPr>
          <w:sz w:val="20"/>
          <w:szCs w:val="20"/>
        </w:rPr>
        <w:tab/>
        <w:t>Early Head Start children</w:t>
      </w:r>
    </w:p>
    <w:p w14:paraId="0D06967C" w14:textId="76A0F780" w:rsidR="002F2F99" w:rsidRDefault="00465D66" w:rsidP="00381361">
      <w:pPr>
        <w:spacing w:after="0"/>
        <w:rPr>
          <w:sz w:val="20"/>
          <w:szCs w:val="20"/>
        </w:rPr>
      </w:pPr>
      <w:r>
        <w:rPr>
          <w:sz w:val="20"/>
          <w:szCs w:val="20"/>
        </w:rPr>
        <w:t>283</w:t>
      </w:r>
      <w:r w:rsidR="002F2F99" w:rsidRPr="004C6BF0">
        <w:rPr>
          <w:sz w:val="20"/>
          <w:szCs w:val="20"/>
        </w:rPr>
        <w:tab/>
      </w:r>
      <w:r w:rsidR="002F2F99">
        <w:rPr>
          <w:sz w:val="20"/>
          <w:szCs w:val="20"/>
        </w:rPr>
        <w:t>Total Number of Head Start Families Served</w:t>
      </w:r>
      <w:r w:rsidR="002F2F99">
        <w:rPr>
          <w:sz w:val="20"/>
          <w:szCs w:val="20"/>
        </w:rPr>
        <w:tab/>
      </w:r>
      <w:r w:rsidR="002F2F99">
        <w:rPr>
          <w:sz w:val="20"/>
          <w:szCs w:val="20"/>
        </w:rPr>
        <w:tab/>
        <w:t xml:space="preserve">    0</w:t>
      </w:r>
      <w:r w:rsidR="002F2F99">
        <w:rPr>
          <w:sz w:val="20"/>
          <w:szCs w:val="20"/>
        </w:rPr>
        <w:tab/>
        <w:t>O</w:t>
      </w:r>
      <w:r w:rsidR="002F2F99" w:rsidRPr="004C6BF0">
        <w:rPr>
          <w:sz w:val="20"/>
          <w:szCs w:val="20"/>
        </w:rPr>
        <w:t>ver Income Head Start children</w:t>
      </w:r>
    </w:p>
    <w:p w14:paraId="50C7C420" w14:textId="7EEE0134" w:rsidR="002F2F99" w:rsidRDefault="002F2F99" w:rsidP="002118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8</w:t>
      </w:r>
      <w:r w:rsidR="00465D66">
        <w:rPr>
          <w:sz w:val="20"/>
          <w:szCs w:val="20"/>
        </w:rPr>
        <w:t>9</w:t>
      </w:r>
      <w:r>
        <w:rPr>
          <w:sz w:val="20"/>
          <w:szCs w:val="20"/>
        </w:rPr>
        <w:tab/>
        <w:t>Early Head Start Funded Enrollment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0</w:t>
      </w:r>
      <w:r>
        <w:rPr>
          <w:sz w:val="20"/>
          <w:szCs w:val="20"/>
        </w:rPr>
        <w:tab/>
      </w:r>
      <w:r w:rsidRPr="004C6BF0">
        <w:rPr>
          <w:sz w:val="20"/>
          <w:szCs w:val="20"/>
        </w:rPr>
        <w:t>Over Income Early Head Start children</w:t>
      </w:r>
      <w:r>
        <w:rPr>
          <w:sz w:val="20"/>
          <w:szCs w:val="20"/>
        </w:rPr>
        <w:tab/>
      </w:r>
    </w:p>
    <w:p w14:paraId="1ABBD87E" w14:textId="557A5420" w:rsidR="002F2F99" w:rsidRPr="004C6BF0" w:rsidRDefault="00465D66" w:rsidP="002118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99</w:t>
      </w:r>
      <w:r w:rsidR="002F2F99">
        <w:rPr>
          <w:sz w:val="20"/>
          <w:szCs w:val="20"/>
        </w:rPr>
        <w:tab/>
        <w:t>Early Head Start Cumulative Enrollment</w:t>
      </w:r>
    </w:p>
    <w:p w14:paraId="336D1D96" w14:textId="7EDB3119" w:rsidR="002F2F99" w:rsidRPr="002F2F99" w:rsidRDefault="002F2F99" w:rsidP="00381361">
      <w:p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</w:t>
      </w:r>
      <w:r w:rsidR="00465D66">
        <w:rPr>
          <w:sz w:val="20"/>
          <w:szCs w:val="20"/>
        </w:rPr>
        <w:t>89</w:t>
      </w:r>
      <w:r w:rsidRPr="004C6BF0">
        <w:rPr>
          <w:sz w:val="20"/>
          <w:szCs w:val="20"/>
        </w:rPr>
        <w:tab/>
      </w:r>
      <w:r>
        <w:rPr>
          <w:sz w:val="20"/>
          <w:szCs w:val="20"/>
        </w:rPr>
        <w:t>Total Number of EHS Families Served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C6BF0">
        <w:rPr>
          <w:b/>
          <w:sz w:val="20"/>
          <w:szCs w:val="20"/>
          <w:u w:val="single"/>
        </w:rPr>
        <w:t>Number of Program Volunteers:</w:t>
      </w:r>
    </w:p>
    <w:p w14:paraId="7C14C5BA" w14:textId="65B441F5" w:rsidR="002F2F99" w:rsidRPr="004C6BF0" w:rsidRDefault="002F2F99" w:rsidP="002F2F99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65D66">
        <w:rPr>
          <w:sz w:val="20"/>
          <w:szCs w:val="20"/>
        </w:rPr>
        <w:t>3</w:t>
      </w:r>
      <w:r>
        <w:rPr>
          <w:sz w:val="20"/>
          <w:szCs w:val="20"/>
        </w:rPr>
        <w:tab/>
        <w:t>Pregnant Women Served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371</w:t>
      </w:r>
      <w:r w:rsidRPr="004C6BF0">
        <w:rPr>
          <w:sz w:val="20"/>
          <w:szCs w:val="20"/>
        </w:rPr>
        <w:tab/>
        <w:t xml:space="preserve">Volunteer Services Head </w:t>
      </w:r>
      <w:r>
        <w:rPr>
          <w:sz w:val="20"/>
          <w:szCs w:val="20"/>
        </w:rPr>
        <w:t>Start/EHS</w:t>
      </w:r>
    </w:p>
    <w:p w14:paraId="43F2604A" w14:textId="46AF7ABC" w:rsidR="002F2F99" w:rsidRPr="004C6BF0" w:rsidRDefault="002F2F99" w:rsidP="00F4302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342</w:t>
      </w:r>
      <w:r w:rsidRPr="004C6BF0">
        <w:rPr>
          <w:sz w:val="20"/>
          <w:szCs w:val="20"/>
        </w:rPr>
        <w:tab/>
        <w:t>Current or Former Head Start/</w:t>
      </w:r>
      <w:r>
        <w:rPr>
          <w:sz w:val="20"/>
          <w:szCs w:val="20"/>
        </w:rPr>
        <w:t>EHS</w:t>
      </w:r>
    </w:p>
    <w:p w14:paraId="4464CA21" w14:textId="07F367E8" w:rsidR="002F2F99" w:rsidRPr="004C6BF0" w:rsidRDefault="002F2F99" w:rsidP="00F43022">
      <w:pPr>
        <w:spacing w:after="0"/>
        <w:rPr>
          <w:b/>
          <w:sz w:val="20"/>
          <w:szCs w:val="20"/>
          <w:u w:val="single"/>
        </w:rPr>
      </w:pPr>
      <w:r w:rsidRPr="004C6BF0">
        <w:rPr>
          <w:b/>
          <w:sz w:val="20"/>
          <w:szCs w:val="20"/>
          <w:u w:val="single"/>
        </w:rPr>
        <w:t>Results of</w:t>
      </w:r>
      <w:r>
        <w:rPr>
          <w:b/>
          <w:sz w:val="20"/>
          <w:szCs w:val="20"/>
          <w:u w:val="single"/>
        </w:rPr>
        <w:t xml:space="preserve"> Medical &amp; Dental Exams (</w:t>
      </w:r>
      <w:r w:rsidRPr="00575BA2">
        <w:rPr>
          <w:b/>
          <w:sz w:val="20"/>
          <w:szCs w:val="20"/>
          <w:u w:val="single"/>
        </w:rPr>
        <w:t xml:space="preserve">PY </w:t>
      </w:r>
      <w:r>
        <w:rPr>
          <w:b/>
          <w:sz w:val="20"/>
          <w:szCs w:val="20"/>
          <w:u w:val="single"/>
        </w:rPr>
        <w:t>202</w:t>
      </w:r>
      <w:r w:rsidR="00DC6587">
        <w:rPr>
          <w:b/>
          <w:sz w:val="20"/>
          <w:szCs w:val="20"/>
          <w:u w:val="single"/>
        </w:rPr>
        <w:t>3</w:t>
      </w:r>
      <w:r>
        <w:rPr>
          <w:b/>
          <w:sz w:val="20"/>
          <w:szCs w:val="20"/>
          <w:u w:val="single"/>
        </w:rPr>
        <w:t>-202</w:t>
      </w:r>
      <w:r w:rsidR="00DC6587">
        <w:rPr>
          <w:b/>
          <w:sz w:val="20"/>
          <w:szCs w:val="20"/>
          <w:u w:val="single"/>
        </w:rPr>
        <w:t>4</w:t>
      </w:r>
      <w:r w:rsidRPr="00575BA2">
        <w:rPr>
          <w:b/>
          <w:sz w:val="20"/>
          <w:szCs w:val="20"/>
          <w:u w:val="single"/>
        </w:rPr>
        <w:t>)</w:t>
      </w:r>
    </w:p>
    <w:p w14:paraId="69AB2642" w14:textId="49C6F2F4" w:rsidR="002F2F99" w:rsidRPr="004C6BF0" w:rsidRDefault="002F2F99" w:rsidP="00F43022">
      <w:pPr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="00465D66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Pr="004C6BF0">
        <w:rPr>
          <w:sz w:val="20"/>
          <w:szCs w:val="20"/>
        </w:rPr>
        <w:tab/>
        <w:t>Head Start children received medical exams</w:t>
      </w:r>
    </w:p>
    <w:p w14:paraId="65E79CBF" w14:textId="633A67A4" w:rsidR="002F2F99" w:rsidRPr="004C6BF0" w:rsidRDefault="002F2F99" w:rsidP="00F43022">
      <w:pPr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="00465D66">
        <w:rPr>
          <w:sz w:val="20"/>
          <w:szCs w:val="20"/>
        </w:rPr>
        <w:t>08</w:t>
      </w:r>
      <w:r w:rsidRPr="004C6BF0">
        <w:rPr>
          <w:sz w:val="20"/>
          <w:szCs w:val="20"/>
        </w:rPr>
        <w:tab/>
        <w:t>Head Start children received dental exams</w:t>
      </w:r>
    </w:p>
    <w:p w14:paraId="01754560" w14:textId="0275CB10" w:rsidR="002F2F99" w:rsidRDefault="00465D66" w:rsidP="008307A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96</w:t>
      </w:r>
      <w:r w:rsidR="002F2F99">
        <w:rPr>
          <w:sz w:val="20"/>
          <w:szCs w:val="20"/>
        </w:rPr>
        <w:tab/>
        <w:t>EHS children received medical e</w:t>
      </w:r>
      <w:r w:rsidR="002F2F99" w:rsidRPr="004C6BF0">
        <w:rPr>
          <w:sz w:val="20"/>
          <w:szCs w:val="20"/>
        </w:rPr>
        <w:t>xams</w:t>
      </w:r>
    </w:p>
    <w:p w14:paraId="0AF31C44" w14:textId="0A2663B9" w:rsidR="002F2F99" w:rsidRDefault="002F2F99" w:rsidP="00F4302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9</w:t>
      </w:r>
      <w:r w:rsidR="00465D66">
        <w:rPr>
          <w:sz w:val="20"/>
          <w:szCs w:val="20"/>
        </w:rPr>
        <w:t>5</w:t>
      </w:r>
      <w:r w:rsidRPr="004C6BF0">
        <w:rPr>
          <w:sz w:val="20"/>
          <w:szCs w:val="20"/>
        </w:rPr>
        <w:tab/>
      </w:r>
      <w:r>
        <w:rPr>
          <w:sz w:val="20"/>
          <w:szCs w:val="20"/>
        </w:rPr>
        <w:t>EHS</w:t>
      </w:r>
      <w:r w:rsidRPr="004C6BF0">
        <w:rPr>
          <w:sz w:val="20"/>
          <w:szCs w:val="20"/>
        </w:rPr>
        <w:t xml:space="preserve"> children received dental exams</w:t>
      </w:r>
    </w:p>
    <w:p w14:paraId="2B900C83" w14:textId="77777777" w:rsidR="002F2F99" w:rsidRDefault="002F2F99" w:rsidP="00F43022">
      <w:pPr>
        <w:spacing w:after="0"/>
        <w:rPr>
          <w:b/>
          <w:sz w:val="20"/>
          <w:szCs w:val="20"/>
          <w:u w:val="single"/>
        </w:rPr>
      </w:pPr>
    </w:p>
    <w:p w14:paraId="503CB838" w14:textId="77777777" w:rsidR="002F2F99" w:rsidRPr="004C6BF0" w:rsidRDefault="002F2F99" w:rsidP="00F43022">
      <w:pPr>
        <w:spacing w:after="0"/>
        <w:rPr>
          <w:b/>
          <w:sz w:val="20"/>
          <w:szCs w:val="20"/>
          <w:u w:val="single"/>
        </w:rPr>
      </w:pPr>
      <w:r w:rsidRPr="004C6BF0">
        <w:rPr>
          <w:b/>
          <w:sz w:val="20"/>
          <w:szCs w:val="20"/>
          <w:u w:val="single"/>
        </w:rPr>
        <w:t>Parent Involvement Activities:</w:t>
      </w:r>
    </w:p>
    <w:p w14:paraId="44742E7F" w14:textId="77777777" w:rsidR="002F2F99" w:rsidRPr="004C6BF0" w:rsidRDefault="002F2F99" w:rsidP="00F43022">
      <w:pPr>
        <w:spacing w:after="0"/>
        <w:rPr>
          <w:sz w:val="20"/>
          <w:szCs w:val="20"/>
        </w:rPr>
      </w:pPr>
      <w:r w:rsidRPr="004C6BF0">
        <w:rPr>
          <w:sz w:val="20"/>
          <w:szCs w:val="20"/>
        </w:rPr>
        <w:t>Parent Center Committees</w:t>
      </w:r>
    </w:p>
    <w:p w14:paraId="3828A0BE" w14:textId="77777777" w:rsidR="002F2F99" w:rsidRDefault="002F2F99" w:rsidP="00F43022">
      <w:pPr>
        <w:spacing w:after="0"/>
        <w:rPr>
          <w:sz w:val="20"/>
          <w:szCs w:val="20"/>
        </w:rPr>
      </w:pPr>
      <w:r w:rsidRPr="004C6BF0">
        <w:rPr>
          <w:sz w:val="20"/>
          <w:szCs w:val="20"/>
        </w:rPr>
        <w:t>Policy Council</w:t>
      </w:r>
    </w:p>
    <w:p w14:paraId="09AB745D" w14:textId="77777777" w:rsidR="002F2F99" w:rsidRDefault="002F2F99" w:rsidP="00F43022">
      <w:pPr>
        <w:spacing w:after="0"/>
        <w:rPr>
          <w:sz w:val="20"/>
          <w:szCs w:val="20"/>
        </w:rPr>
      </w:pPr>
      <w:r w:rsidRPr="004C6BF0">
        <w:rPr>
          <w:sz w:val="20"/>
          <w:szCs w:val="20"/>
        </w:rPr>
        <w:t>Fatherhood Involvement</w:t>
      </w:r>
    </w:p>
    <w:p w14:paraId="119BD760" w14:textId="77777777" w:rsidR="002F2F99" w:rsidRPr="005461A8" w:rsidRDefault="002F2F99" w:rsidP="00F43022">
      <w:pPr>
        <w:spacing w:after="0"/>
        <w:rPr>
          <w:sz w:val="24"/>
          <w:szCs w:val="24"/>
        </w:rPr>
      </w:pPr>
      <w:r w:rsidRPr="004C6BF0">
        <w:rPr>
          <w:sz w:val="20"/>
          <w:szCs w:val="20"/>
        </w:rPr>
        <w:t xml:space="preserve">Training/Educational Sessions on </w:t>
      </w:r>
      <w:r>
        <w:rPr>
          <w:sz w:val="20"/>
          <w:szCs w:val="20"/>
        </w:rPr>
        <w:t xml:space="preserve">a </w:t>
      </w:r>
      <w:r w:rsidRPr="004C6BF0">
        <w:rPr>
          <w:sz w:val="20"/>
          <w:szCs w:val="20"/>
        </w:rPr>
        <w:t>wide range of topi</w:t>
      </w:r>
      <w:r>
        <w:rPr>
          <w:sz w:val="20"/>
          <w:szCs w:val="20"/>
        </w:rPr>
        <w:t>cs</w:t>
      </w:r>
    </w:p>
    <w:p w14:paraId="22A22B35" w14:textId="77777777" w:rsidR="002F2F99" w:rsidRDefault="002F2F99" w:rsidP="00F43022">
      <w:pPr>
        <w:spacing w:after="0"/>
        <w:rPr>
          <w:sz w:val="20"/>
          <w:szCs w:val="20"/>
        </w:rPr>
      </w:pPr>
    </w:p>
    <w:p w14:paraId="426065F9" w14:textId="77777777" w:rsidR="002F2F99" w:rsidRPr="004C6BF0" w:rsidRDefault="002F2F99" w:rsidP="0044398F">
      <w:pPr>
        <w:spacing w:after="0"/>
        <w:rPr>
          <w:b/>
          <w:sz w:val="20"/>
          <w:szCs w:val="20"/>
          <w:u w:val="single"/>
        </w:rPr>
      </w:pPr>
      <w:r w:rsidRPr="004C6BF0">
        <w:rPr>
          <w:b/>
          <w:sz w:val="20"/>
          <w:szCs w:val="20"/>
          <w:u w:val="single"/>
        </w:rPr>
        <w:t>Transition Activities:</w:t>
      </w:r>
    </w:p>
    <w:p w14:paraId="0734D382" w14:textId="77777777" w:rsidR="002F2F99" w:rsidRPr="004C6BF0" w:rsidRDefault="002F2F99" w:rsidP="0044398F">
      <w:pPr>
        <w:spacing w:after="0"/>
        <w:rPr>
          <w:sz w:val="20"/>
          <w:szCs w:val="20"/>
        </w:rPr>
      </w:pPr>
      <w:r w:rsidRPr="004C6BF0">
        <w:rPr>
          <w:sz w:val="20"/>
          <w:szCs w:val="20"/>
        </w:rPr>
        <w:t xml:space="preserve">Parent training meetings with school </w:t>
      </w:r>
      <w:r>
        <w:rPr>
          <w:sz w:val="20"/>
          <w:szCs w:val="20"/>
        </w:rPr>
        <w:t>system</w:t>
      </w:r>
      <w:r w:rsidRPr="004C6BF0">
        <w:rPr>
          <w:sz w:val="20"/>
          <w:szCs w:val="20"/>
        </w:rPr>
        <w:t xml:space="preserve"> representatives</w:t>
      </w:r>
    </w:p>
    <w:p w14:paraId="10A2D1BC" w14:textId="77777777" w:rsidR="002F2F99" w:rsidRPr="004C6BF0" w:rsidRDefault="002F2F99" w:rsidP="0044398F">
      <w:pPr>
        <w:spacing w:after="0"/>
        <w:rPr>
          <w:sz w:val="20"/>
          <w:szCs w:val="20"/>
        </w:rPr>
      </w:pPr>
      <w:r w:rsidRPr="004C6BF0">
        <w:rPr>
          <w:sz w:val="20"/>
          <w:szCs w:val="20"/>
        </w:rPr>
        <w:t xml:space="preserve">Visit </w:t>
      </w:r>
      <w:r>
        <w:rPr>
          <w:sz w:val="20"/>
          <w:szCs w:val="20"/>
        </w:rPr>
        <w:t xml:space="preserve">the </w:t>
      </w:r>
      <w:r w:rsidRPr="004C6BF0">
        <w:rPr>
          <w:sz w:val="20"/>
          <w:szCs w:val="20"/>
        </w:rPr>
        <w:t>school system or Head Start program children will be attending</w:t>
      </w:r>
    </w:p>
    <w:p w14:paraId="162A9FB9" w14:textId="77777777" w:rsidR="002F2F99" w:rsidRDefault="002F2F99" w:rsidP="002F2F99">
      <w:pPr>
        <w:spacing w:after="0"/>
        <w:rPr>
          <w:sz w:val="20"/>
          <w:szCs w:val="20"/>
        </w:rPr>
      </w:pPr>
      <w:r w:rsidRPr="004C6BF0">
        <w:rPr>
          <w:sz w:val="20"/>
          <w:szCs w:val="20"/>
        </w:rPr>
        <w:t>End-of-year packets containing children’s activiti</w:t>
      </w:r>
      <w:r>
        <w:rPr>
          <w:sz w:val="20"/>
          <w:szCs w:val="20"/>
        </w:rPr>
        <w:t>e</w:t>
      </w:r>
      <w:r w:rsidR="009E407C">
        <w:rPr>
          <w:sz w:val="20"/>
          <w:szCs w:val="20"/>
        </w:rPr>
        <w:t>s</w:t>
      </w:r>
    </w:p>
    <w:p w14:paraId="44DF6D5F" w14:textId="6AF8A685" w:rsidR="009E407C" w:rsidRPr="00661BBF" w:rsidRDefault="009E407C" w:rsidP="002F2F99">
      <w:pPr>
        <w:spacing w:after="0"/>
        <w:rPr>
          <w:sz w:val="20"/>
          <w:szCs w:val="20"/>
        </w:rPr>
        <w:sectPr w:rsidR="009E407C" w:rsidRPr="00661BBF" w:rsidSect="00322A7A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B3F7A04" w14:textId="77777777" w:rsidR="009E407C" w:rsidRPr="009E407C" w:rsidRDefault="009E407C" w:rsidP="00BF139F">
      <w:pPr>
        <w:tabs>
          <w:tab w:val="left" w:pos="8730"/>
        </w:tabs>
        <w:rPr>
          <w:sz w:val="28"/>
          <w:szCs w:val="28"/>
        </w:rPr>
      </w:pPr>
    </w:p>
    <w:sectPr w:rsidR="009E407C" w:rsidRPr="009E407C" w:rsidSect="00322A7A">
      <w:footerReference w:type="default" r:id="rId8"/>
      <w:pgSz w:w="12240" w:h="15840" w:code="1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C36D" w14:textId="77777777" w:rsidR="00DC5B74" w:rsidRDefault="00DC5B74" w:rsidP="000E4260">
      <w:pPr>
        <w:spacing w:after="0" w:line="240" w:lineRule="auto"/>
      </w:pPr>
      <w:r>
        <w:separator/>
      </w:r>
    </w:p>
  </w:endnote>
  <w:endnote w:type="continuationSeparator" w:id="0">
    <w:p w14:paraId="5F2FB276" w14:textId="77777777" w:rsidR="00DC5B74" w:rsidRDefault="00DC5B74" w:rsidP="000E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E303" w14:textId="77777777" w:rsidR="005664E7" w:rsidRDefault="005664E7">
    <w:pPr>
      <w:pStyle w:val="Footer"/>
    </w:pPr>
  </w:p>
  <w:p w14:paraId="2257E1E7" w14:textId="43642ECB" w:rsidR="005664E7" w:rsidRPr="00CB609B" w:rsidRDefault="005664E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AE13" w14:textId="77777777" w:rsidR="00DC5B74" w:rsidRDefault="00DC5B74" w:rsidP="000E4260">
      <w:pPr>
        <w:spacing w:after="0" w:line="240" w:lineRule="auto"/>
      </w:pPr>
      <w:r>
        <w:separator/>
      </w:r>
    </w:p>
  </w:footnote>
  <w:footnote w:type="continuationSeparator" w:id="0">
    <w:p w14:paraId="30C1C996" w14:textId="77777777" w:rsidR="00DC5B74" w:rsidRDefault="00DC5B74" w:rsidP="000E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17402"/>
    <w:multiLevelType w:val="hybridMultilevel"/>
    <w:tmpl w:val="7E0E4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826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B8"/>
    <w:rsid w:val="000C2954"/>
    <w:rsid w:val="000C3E90"/>
    <w:rsid w:val="000E4260"/>
    <w:rsid w:val="0014538B"/>
    <w:rsid w:val="001F7024"/>
    <w:rsid w:val="002206E1"/>
    <w:rsid w:val="00227258"/>
    <w:rsid w:val="00277AD2"/>
    <w:rsid w:val="002F2F99"/>
    <w:rsid w:val="00322A7A"/>
    <w:rsid w:val="0037021B"/>
    <w:rsid w:val="003C3809"/>
    <w:rsid w:val="003E736C"/>
    <w:rsid w:val="004255FD"/>
    <w:rsid w:val="00465D66"/>
    <w:rsid w:val="0046644C"/>
    <w:rsid w:val="004C75BF"/>
    <w:rsid w:val="00552410"/>
    <w:rsid w:val="00560118"/>
    <w:rsid w:val="005664E7"/>
    <w:rsid w:val="005E413A"/>
    <w:rsid w:val="00687176"/>
    <w:rsid w:val="00730293"/>
    <w:rsid w:val="007910EF"/>
    <w:rsid w:val="00801F72"/>
    <w:rsid w:val="00842B6E"/>
    <w:rsid w:val="008D3CEE"/>
    <w:rsid w:val="00973484"/>
    <w:rsid w:val="009E407C"/>
    <w:rsid w:val="00A616CC"/>
    <w:rsid w:val="00AB325A"/>
    <w:rsid w:val="00AD2337"/>
    <w:rsid w:val="00B03AB4"/>
    <w:rsid w:val="00B12BCA"/>
    <w:rsid w:val="00BF139F"/>
    <w:rsid w:val="00CB609B"/>
    <w:rsid w:val="00CF2AB8"/>
    <w:rsid w:val="00D25BBC"/>
    <w:rsid w:val="00D3321D"/>
    <w:rsid w:val="00DC5B74"/>
    <w:rsid w:val="00DC6587"/>
    <w:rsid w:val="00E458E9"/>
    <w:rsid w:val="00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0899A"/>
  <w15:chartTrackingRefBased/>
  <w15:docId w15:val="{F91A39CF-287E-4E64-8BE8-2FB39D5C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260"/>
  </w:style>
  <w:style w:type="paragraph" w:styleId="Footer">
    <w:name w:val="footer"/>
    <w:basedOn w:val="Normal"/>
    <w:link w:val="FooterChar"/>
    <w:uiPriority w:val="99"/>
    <w:unhideWhenUsed/>
    <w:rsid w:val="000E4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260"/>
  </w:style>
  <w:style w:type="paragraph" w:styleId="ListParagraph">
    <w:name w:val="List Paragraph"/>
    <w:basedOn w:val="Normal"/>
    <w:uiPriority w:val="34"/>
    <w:qFormat/>
    <w:rsid w:val="00CB609B"/>
    <w:pPr>
      <w:spacing w:after="20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4172-FE49-438B-AB7D-CD98E241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682</Words>
  <Characters>4213</Characters>
  <Application>Microsoft Office Word</Application>
  <DocSecurity>0</DocSecurity>
  <Lines>421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Freeman</dc:creator>
  <cp:keywords/>
  <dc:description/>
  <cp:lastModifiedBy>Tanya Copeland</cp:lastModifiedBy>
  <cp:revision>4</cp:revision>
  <cp:lastPrinted>2025-04-07T13:49:00Z</cp:lastPrinted>
  <dcterms:created xsi:type="dcterms:W3CDTF">2025-04-07T13:35:00Z</dcterms:created>
  <dcterms:modified xsi:type="dcterms:W3CDTF">2025-04-07T15:14:00Z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1843fc68411743a7cebebdab76599c646bc0f93c66a3e9d6bd33601fa68f5d42</vt:lpwstr>
  </property>
</Properties>
</file>